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EE" w:rsidRPr="00B747EE" w:rsidRDefault="00B747EE" w:rsidP="00B7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47E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Плани</w:t>
      </w:r>
    </w:p>
    <w:p w:rsidR="00B747EE" w:rsidRPr="00B747EE" w:rsidRDefault="00B747EE" w:rsidP="00B747E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обласної</w:t>
      </w:r>
      <w:proofErr w:type="spellEnd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методичної</w:t>
      </w:r>
      <w:proofErr w:type="spellEnd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секції</w:t>
      </w:r>
      <w:proofErr w:type="spellEnd"/>
    </w:p>
    <w:p w:rsidR="00B747EE" w:rsidRPr="00B747EE" w:rsidRDefault="00B747EE" w:rsidP="00B7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викладачів</w:t>
      </w:r>
      <w:proofErr w:type="spellEnd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інформатики</w:t>
      </w:r>
      <w:proofErr w:type="spellEnd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інформаційних</w:t>
      </w:r>
      <w:proofErr w:type="spellEnd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747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технологій</w:t>
      </w:r>
      <w:proofErr w:type="spellEnd"/>
    </w:p>
    <w:p w:rsidR="00B747EE" w:rsidRPr="00B747EE" w:rsidRDefault="00B747EE" w:rsidP="00B74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827"/>
        <w:gridCol w:w="1418"/>
        <w:gridCol w:w="3544"/>
      </w:tblGrid>
      <w:tr w:rsidR="00B747EE" w:rsidRPr="00B747EE" w:rsidTr="00C92EB1">
        <w:trPr>
          <w:trHeight w:val="256"/>
        </w:trPr>
        <w:tc>
          <w:tcPr>
            <w:tcW w:w="4537" w:type="dxa"/>
            <w:gridSpan w:val="2"/>
          </w:tcPr>
          <w:p w:rsidR="00B747EE" w:rsidRPr="00B747EE" w:rsidRDefault="00B747EE" w:rsidP="00B747EE">
            <w:pPr>
              <w:tabs>
                <w:tab w:val="left" w:pos="3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Керівник: </w:t>
            </w: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Сербин Б.В.</w:t>
            </w:r>
          </w:p>
        </w:tc>
      </w:tr>
      <w:tr w:rsidR="00B747EE" w:rsidRPr="002912AD" w:rsidTr="00C92EB1">
        <w:trPr>
          <w:trHeight w:val="281"/>
        </w:trPr>
        <w:tc>
          <w:tcPr>
            <w:tcW w:w="4537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Відповідальний: </w:t>
            </w: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Нагаєвська І.О., </w:t>
            </w:r>
          </w:p>
          <w:p w:rsidR="00B747EE" w:rsidRPr="00B747EE" w:rsidRDefault="00B747EE" w:rsidP="00B747EE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Євгеньєва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А.Л.</w:t>
            </w:r>
          </w:p>
        </w:tc>
      </w:tr>
      <w:tr w:rsidR="00B747EE" w:rsidRPr="00B747EE" w:rsidTr="00C92EB1">
        <w:trPr>
          <w:trHeight w:val="272"/>
        </w:trPr>
        <w:tc>
          <w:tcPr>
            <w:tcW w:w="9499" w:type="dxa"/>
            <w:gridSpan w:val="4"/>
          </w:tcPr>
          <w:p w:rsidR="00B747EE" w:rsidRPr="00B747EE" w:rsidRDefault="00B747EE" w:rsidP="00B7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 засідання</w:t>
            </w:r>
          </w:p>
        </w:tc>
      </w:tr>
      <w:tr w:rsidR="00B747EE" w:rsidRPr="00B747EE" w:rsidTr="00C92EB1">
        <w:trPr>
          <w:trHeight w:val="272"/>
        </w:trPr>
        <w:tc>
          <w:tcPr>
            <w:tcW w:w="4537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проведення: </w:t>
            </w: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11.10.2017</w:t>
            </w:r>
          </w:p>
        </w:tc>
      </w:tr>
      <w:tr w:rsidR="00B747EE" w:rsidRPr="00B747EE" w:rsidTr="00C92EB1">
        <w:trPr>
          <w:trHeight w:val="272"/>
        </w:trPr>
        <w:tc>
          <w:tcPr>
            <w:tcW w:w="4537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Місце проведення: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ВПУ-інтернат</w:t>
            </w:r>
            <w:proofErr w:type="spellEnd"/>
          </w:p>
        </w:tc>
      </w:tr>
      <w:tr w:rsidR="00B747EE" w:rsidRPr="00B747EE" w:rsidTr="00C92EB1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9499" w:type="dxa"/>
            <w:gridSpan w:val="4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</w:t>
            </w: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Реалізація </w:t>
            </w:r>
            <w:r w:rsidRPr="00B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вимог  до структури, змісту та оформлення наукових та навчальних видань</w:t>
            </w: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747EE" w:rsidRPr="00B747EE" w:rsidTr="00C92EB1">
        <w:tblPrEx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9499" w:type="dxa"/>
            <w:gridSpan w:val="4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проведення:</w:t>
            </w: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B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Семінар-практикум у рамках засідання Творчої педагогічної лабораторії</w:t>
            </w:r>
          </w:p>
        </w:tc>
      </w:tr>
      <w:tr w:rsidR="00B747EE" w:rsidRPr="00B747EE" w:rsidTr="00C92EB1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710" w:type="dxa"/>
            <w:vAlign w:val="center"/>
          </w:tcPr>
          <w:p w:rsidR="00B747EE" w:rsidRPr="00B747EE" w:rsidRDefault="00B747EE" w:rsidP="00B7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245" w:type="dxa"/>
            <w:gridSpan w:val="2"/>
            <w:vAlign w:val="center"/>
          </w:tcPr>
          <w:p w:rsidR="00B747EE" w:rsidRPr="00B747EE" w:rsidRDefault="00B747EE" w:rsidP="00B7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Питання</w:t>
            </w:r>
          </w:p>
        </w:tc>
        <w:tc>
          <w:tcPr>
            <w:tcW w:w="3544" w:type="dxa"/>
            <w:vAlign w:val="center"/>
          </w:tcPr>
          <w:p w:rsidR="00B747EE" w:rsidRPr="00B747EE" w:rsidRDefault="00B747EE" w:rsidP="00B7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B747EE" w:rsidRPr="00B747EE" w:rsidTr="00C92EB1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діяльності навчального закладу та предметної методичної комісії</w:t>
            </w:r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 навчального закладу,</w:t>
            </w: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голова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ВПУ-інтернату</w:t>
            </w:r>
            <w:proofErr w:type="spellEnd"/>
          </w:p>
        </w:tc>
      </w:tr>
      <w:tr w:rsidR="00B747EE" w:rsidRPr="00B747EE" w:rsidTr="00C92EB1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Особливості психологічної маніпуляції людьми в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Інтернет-просторі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Попередження залучення учнів до небезпечних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квестів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соціальних мережах</w:t>
            </w:r>
          </w:p>
        </w:tc>
        <w:tc>
          <w:tcPr>
            <w:tcW w:w="3544" w:type="dxa"/>
          </w:tcPr>
          <w:p w:rsidR="00B747EE" w:rsidRPr="002912AD" w:rsidRDefault="00B747EE" w:rsidP="002912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Вальковець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М.Ф., начальник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протидії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кіберзлочинам</w:t>
            </w:r>
            <w:proofErr w:type="spellEnd"/>
            <w:r w:rsidR="002912AD"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12A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2912AD"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Житомирській</w:t>
            </w:r>
            <w:proofErr w:type="spellEnd"/>
            <w:r w:rsidR="0029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1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області</w:t>
            </w:r>
            <w:bookmarkStart w:id="0" w:name="_GoBack"/>
            <w:bookmarkEnd w:id="0"/>
            <w:proofErr w:type="spellEnd"/>
          </w:p>
        </w:tc>
      </w:tr>
      <w:tr w:rsidR="00B747EE" w:rsidRPr="00B747EE" w:rsidTr="00C92EB1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ормування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ПТНЗ у</w:t>
            </w: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контексті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STEM-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Сербин Б.В., керівник секції</w:t>
            </w:r>
          </w:p>
        </w:tc>
      </w:tr>
      <w:tr w:rsidR="00B747EE" w:rsidRPr="00B747EE" w:rsidTr="00C92EB1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класифікація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видань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Порядок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навчальній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літературі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засобам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навчальному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обладнанню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грифів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науки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Нагаєвська І.О., методист НМК ПТО у Житомирській області</w:t>
            </w:r>
          </w:p>
        </w:tc>
      </w:tr>
      <w:tr w:rsidR="00B747EE" w:rsidRPr="00B747EE" w:rsidTr="00C92EB1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оформлення та розроблення конспекту лекцій</w:t>
            </w:r>
          </w:p>
        </w:tc>
        <w:tc>
          <w:tcPr>
            <w:tcW w:w="3544" w:type="dxa"/>
            <w:vAlign w:val="center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викладачі ГВПУНТ, ЦПТО</w:t>
            </w:r>
          </w:p>
        </w:tc>
      </w:tr>
      <w:tr w:rsidR="00B747EE" w:rsidRPr="00B747EE" w:rsidTr="00C92EB1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оформлення та розроблення методичних рекомендацій</w:t>
            </w:r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викладачі ДНЗ «ОПЛ», ДПТНЗ «РПЛ»</w:t>
            </w:r>
          </w:p>
        </w:tc>
      </w:tr>
      <w:tr w:rsidR="00B747EE" w:rsidRPr="00B747EE" w:rsidTr="00C92EB1">
        <w:tblPrEx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оформлення та розроблення робочих зошитів</w:t>
            </w:r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икладачі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ВПУ-інтернату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ДНЗ «БВПУ»</w:t>
            </w:r>
          </w:p>
        </w:tc>
      </w:tr>
      <w:tr w:rsidR="00B747EE" w:rsidRPr="00B747EE" w:rsidTr="00C92EB1">
        <w:tblPrEx>
          <w:tblLook w:val="00A0" w:firstRow="1" w:lastRow="0" w:firstColumn="1" w:lastColumn="0" w:noHBand="0" w:noVBand="0"/>
        </w:tblPrEx>
        <w:trPr>
          <w:trHeight w:val="534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Особливості створення та основне призначення інтерактивних плакатів </w:t>
            </w:r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викладачі ЖППЛ, ОПЛ</w:t>
            </w:r>
          </w:p>
        </w:tc>
      </w:tr>
      <w:tr w:rsidR="00B747EE" w:rsidRPr="00B747EE" w:rsidTr="00C92EB1">
        <w:tblPrEx>
          <w:tblLook w:val="00A0" w:firstRow="1" w:lastRow="0" w:firstColumn="1" w:lastColumn="0" w:noHBand="0" w:noVBand="0"/>
        </w:tblPrEx>
        <w:trPr>
          <w:trHeight w:val="600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B747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>Відвідування і обговорення відкритих уроків з предметів «Інформаційні технології», «Інформатика». Різне</w:t>
            </w:r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викладачі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ВПУ-інтернату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керівник секції, члени секції</w:t>
            </w:r>
          </w:p>
        </w:tc>
      </w:tr>
    </w:tbl>
    <w:p w:rsidR="00B747EE" w:rsidRPr="00B747EE" w:rsidRDefault="00B747EE" w:rsidP="00B74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7E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4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827"/>
        <w:gridCol w:w="1418"/>
        <w:gridCol w:w="3544"/>
      </w:tblGrid>
      <w:tr w:rsidR="00B747EE" w:rsidRPr="00B747EE" w:rsidTr="00C92EB1">
        <w:trPr>
          <w:trHeight w:val="272"/>
        </w:trPr>
        <w:tc>
          <w:tcPr>
            <w:tcW w:w="9499" w:type="dxa"/>
            <w:gridSpan w:val="4"/>
          </w:tcPr>
          <w:p w:rsidR="00B747EE" w:rsidRPr="00B747EE" w:rsidRDefault="00B747EE" w:rsidP="00B7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B747EE" w:rsidRPr="00B747EE" w:rsidRDefault="00B747EE" w:rsidP="00B7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 засідання</w:t>
            </w:r>
          </w:p>
        </w:tc>
      </w:tr>
      <w:tr w:rsidR="00B747EE" w:rsidRPr="00B747EE" w:rsidTr="00C92EB1">
        <w:trPr>
          <w:trHeight w:val="272"/>
        </w:trPr>
        <w:tc>
          <w:tcPr>
            <w:tcW w:w="4537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Дата проведення:</w:t>
            </w: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22.03.2018</w:t>
            </w:r>
          </w:p>
        </w:tc>
      </w:tr>
      <w:tr w:rsidR="00B747EE" w:rsidRPr="00B747EE" w:rsidTr="00C92EB1">
        <w:trPr>
          <w:trHeight w:val="272"/>
        </w:trPr>
        <w:tc>
          <w:tcPr>
            <w:tcW w:w="4537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62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Місце проведення:</w:t>
            </w: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ВПУ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м.Житомира</w:t>
            </w:r>
            <w:proofErr w:type="spellEnd"/>
          </w:p>
        </w:tc>
      </w:tr>
      <w:tr w:rsidR="00B747EE" w:rsidRPr="00B747EE" w:rsidTr="00C92EB1">
        <w:trPr>
          <w:trHeight w:val="272"/>
        </w:trPr>
        <w:tc>
          <w:tcPr>
            <w:tcW w:w="9499" w:type="dxa"/>
            <w:gridSpan w:val="4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Тема:</w:t>
            </w:r>
            <w:r w:rsidRPr="00B74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B7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Особливості в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провадження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</w:t>
            </w:r>
            <w:r w:rsidRPr="00B7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STEM-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освіти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 xml:space="preserve"> у професійно-технічних навчальних закладах</w:t>
            </w:r>
          </w:p>
        </w:tc>
      </w:tr>
      <w:tr w:rsidR="00B747EE" w:rsidRPr="00B747EE" w:rsidTr="00C92EB1">
        <w:trPr>
          <w:trHeight w:val="272"/>
        </w:trPr>
        <w:tc>
          <w:tcPr>
            <w:tcW w:w="9499" w:type="dxa"/>
            <w:gridSpan w:val="4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Форма проведення:</w:t>
            </w:r>
            <w:r w:rsidRPr="00B747EE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r w:rsidRPr="00B747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творча педагогічна лабораторія</w:t>
            </w:r>
          </w:p>
        </w:tc>
      </w:tr>
      <w:tr w:rsidR="00B747EE" w:rsidRPr="00B747EE" w:rsidTr="00C92EB1">
        <w:trPr>
          <w:trHeight w:val="272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245" w:type="dxa"/>
            <w:gridSpan w:val="2"/>
            <w:vAlign w:val="center"/>
          </w:tcPr>
          <w:p w:rsidR="00B747EE" w:rsidRPr="00B747EE" w:rsidRDefault="00B747EE" w:rsidP="00B7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Питання</w:t>
            </w:r>
          </w:p>
        </w:tc>
        <w:tc>
          <w:tcPr>
            <w:tcW w:w="3544" w:type="dxa"/>
            <w:vAlign w:val="center"/>
          </w:tcPr>
          <w:p w:rsidR="00B747EE" w:rsidRPr="00B747EE" w:rsidRDefault="00B747EE" w:rsidP="00B7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Виконавці</w:t>
            </w:r>
          </w:p>
        </w:tc>
      </w:tr>
      <w:tr w:rsidR="00B747EE" w:rsidRPr="00B747EE" w:rsidTr="00C92EB1">
        <w:trPr>
          <w:trHeight w:val="272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Презентація діяльності навчального закладу та предметної методичної комісії</w:t>
            </w:r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адміністрація навчального закладу,</w:t>
            </w: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голова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методичної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ВПУ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м.Житомира</w:t>
            </w:r>
            <w:proofErr w:type="spellEnd"/>
          </w:p>
        </w:tc>
      </w:tr>
      <w:tr w:rsidR="00B747EE" w:rsidRPr="00B747EE" w:rsidTr="00C92EB1">
        <w:trPr>
          <w:trHeight w:val="414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Мотиваційна</w:t>
            </w:r>
            <w:proofErr w:type="spellEnd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технологічна</w:t>
            </w:r>
            <w:proofErr w:type="spellEnd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готовність</w:t>
            </w:r>
            <w:proofErr w:type="spellEnd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навчально-виховного</w:t>
            </w:r>
            <w:proofErr w:type="spellEnd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STEM-</w:t>
            </w:r>
            <w:proofErr w:type="spellStart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Сербин Б.В., керівник секції</w:t>
            </w:r>
          </w:p>
        </w:tc>
      </w:tr>
      <w:tr w:rsidR="00B747EE" w:rsidRPr="00B747EE" w:rsidTr="00C92EB1">
        <w:trPr>
          <w:trHeight w:val="414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747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Інноваційні</w:t>
            </w:r>
            <w:proofErr w:type="spellEnd"/>
            <w:r w:rsidRPr="00B747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7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засоби</w:t>
            </w:r>
            <w:proofErr w:type="spellEnd"/>
            <w:r w:rsidRPr="00B747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747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форми</w:t>
            </w:r>
            <w:proofErr w:type="spellEnd"/>
            <w:r w:rsidRPr="00B747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7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організації</w:t>
            </w:r>
            <w:proofErr w:type="spellEnd"/>
            <w:r w:rsidRPr="00B747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7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навчального</w:t>
            </w:r>
            <w:proofErr w:type="spellEnd"/>
            <w:r w:rsidRPr="00B747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7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процесу</w:t>
            </w:r>
            <w:proofErr w:type="spellEnd"/>
            <w:r w:rsidRPr="00B747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STEM-</w:t>
            </w:r>
            <w:proofErr w:type="spellStart"/>
            <w:r w:rsidRPr="00B747E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викладачі БПБЛ, КПАЛ, АПЛ</w:t>
            </w:r>
          </w:p>
        </w:tc>
      </w:tr>
      <w:tr w:rsidR="00B747EE" w:rsidRPr="00B747EE" w:rsidTr="00C92EB1">
        <w:trPr>
          <w:trHeight w:val="414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Створення </w:t>
            </w:r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STEM</w:t>
            </w:r>
            <w:proofErr w:type="spellStart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-центрів</w:t>
            </w:r>
            <w:proofErr w:type="spellEnd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/лабораторій на базі ПТНЗ та приєднання їх до Всеукраїнської мережі </w:t>
            </w:r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STEM</w:t>
            </w:r>
            <w:proofErr w:type="spellStart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-центрів</w:t>
            </w:r>
            <w:proofErr w:type="spellEnd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/ </w:t>
            </w:r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STEM</w:t>
            </w:r>
            <w:proofErr w:type="spellStart"/>
            <w:r w:rsidRPr="00B747E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-лабораторій</w:t>
            </w:r>
            <w:proofErr w:type="spellEnd"/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викладачі ДНЗ «НВПУ», БПЛ, ЖПЛЛП</w:t>
            </w:r>
          </w:p>
        </w:tc>
      </w:tr>
      <w:tr w:rsidR="00B747EE" w:rsidRPr="00B747EE" w:rsidTr="00C92EB1">
        <w:trPr>
          <w:trHeight w:val="414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before="100" w:beforeAutospacing="1" w:after="100" w:afterAutospacing="1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B747E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uk-UA" w:eastAsia="ru-RU"/>
              </w:rPr>
              <w:t xml:space="preserve">Відвідування і обговорення відкритих уроків з предметів «Інформаційні технології», «Інформатика». </w:t>
            </w:r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викладачі ВПУ м. Житомира, керівник секції, члени секції</w:t>
            </w:r>
          </w:p>
        </w:tc>
      </w:tr>
      <w:tr w:rsidR="00B747EE" w:rsidRPr="00B747EE" w:rsidTr="00C92EB1">
        <w:trPr>
          <w:trHeight w:val="414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7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Майстер-клас на тему: «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блогу,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різновиди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блогів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оформлення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блогу</w:t>
            </w: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настроювання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параметрів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публікація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повідомлень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блогу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викладачі ВПУ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м.Житомира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керівник секції</w:t>
            </w:r>
          </w:p>
        </w:tc>
      </w:tr>
      <w:tr w:rsidR="00B747EE" w:rsidRPr="00B747EE" w:rsidTr="00C92EB1">
        <w:trPr>
          <w:trHeight w:val="414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 участі учнів ПТНЗ в </w:t>
            </w:r>
            <w:r w:rsidRPr="00B7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ІІ етапі Всеукраїнського конкурсу-захисту науково-дослідницьких робіт учнів - членів Житомирського територіального відділення Малої академії наук України за 2017-2018 </w:t>
            </w:r>
            <w:proofErr w:type="spellStart"/>
            <w:r w:rsidRPr="00B7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B747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Нагаєвська І.О., методист НМК ПТО у Житомирській області</w:t>
            </w:r>
          </w:p>
        </w:tc>
      </w:tr>
      <w:tr w:rsidR="00B747EE" w:rsidRPr="00B747EE" w:rsidTr="00C92EB1">
        <w:trPr>
          <w:trHeight w:val="414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Розгляд та обговорення досвіду роботи педагогічних працівників, які атестуються у 2018 році</w:t>
            </w:r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педагогічні працівники, які атестуються</w:t>
            </w:r>
          </w:p>
        </w:tc>
      </w:tr>
      <w:tr w:rsidR="00B747EE" w:rsidRPr="00B747EE" w:rsidTr="00C92EB1">
        <w:trPr>
          <w:trHeight w:val="272"/>
        </w:trPr>
        <w:tc>
          <w:tcPr>
            <w:tcW w:w="710" w:type="dxa"/>
          </w:tcPr>
          <w:p w:rsidR="00B747EE" w:rsidRPr="00B747EE" w:rsidRDefault="00B747EE" w:rsidP="00B7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245" w:type="dxa"/>
            <w:gridSpan w:val="2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та схвалення планів роботи обласної методичної секції на 2018-2019 навчальний рік. Підведення підсумків</w:t>
            </w:r>
          </w:p>
        </w:tc>
        <w:tc>
          <w:tcPr>
            <w:tcW w:w="3544" w:type="dxa"/>
          </w:tcPr>
          <w:p w:rsidR="00B747EE" w:rsidRPr="00B747EE" w:rsidRDefault="00B747EE" w:rsidP="00B74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747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 секції, члени секції</w:t>
            </w:r>
          </w:p>
        </w:tc>
      </w:tr>
    </w:tbl>
    <w:p w:rsidR="00960124" w:rsidRDefault="00960124"/>
    <w:sectPr w:rsidR="00960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50"/>
    <w:rsid w:val="002912AD"/>
    <w:rsid w:val="00960124"/>
    <w:rsid w:val="00B747EE"/>
    <w:rsid w:val="00B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2915</Characters>
  <Application>Microsoft Office Word</Application>
  <DocSecurity>0</DocSecurity>
  <Lines>24</Lines>
  <Paragraphs>6</Paragraphs>
  <ScaleCrop>false</ScaleCrop>
  <Company>Home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2017-09-13T13:55:00Z</dcterms:created>
  <dcterms:modified xsi:type="dcterms:W3CDTF">2017-09-13T14:01:00Z</dcterms:modified>
</cp:coreProperties>
</file>